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4" w:rsidRDefault="00574FD4" w:rsidP="00574FD4"/>
    <w:p w:rsidR="00574FD4" w:rsidRDefault="00574FD4" w:rsidP="00574FD4"/>
    <w:p w:rsidR="00574FD4" w:rsidRDefault="00574FD4" w:rsidP="00574FD4"/>
    <w:p w:rsidR="00574FD4" w:rsidRDefault="00574FD4" w:rsidP="00574FD4"/>
    <w:p w:rsidR="00574FD4" w:rsidRDefault="00574FD4" w:rsidP="00574FD4">
      <w:r>
        <w:t>For pricing schools:  Please provide this information to school staff responsible for sending out school lunch applications to the households.</w:t>
      </w:r>
    </w:p>
    <w:p w:rsidR="00574FD4" w:rsidRDefault="00574FD4" w:rsidP="00574FD4"/>
    <w:p w:rsidR="00574FD4" w:rsidRDefault="00574FD4" w:rsidP="00574FD4">
      <w:r>
        <w:t xml:space="preserve">Attached is the family-friendly application to send to all household for the school year 2013-2014.  The revised application can be posted online and families can complete on their computer, print and sign.  The reduced income </w:t>
      </w:r>
      <w:proofErr w:type="gramStart"/>
      <w:r>
        <w:t>chart is no longer attached, but list</w:t>
      </w:r>
      <w:proofErr w:type="gramEnd"/>
      <w:r>
        <w:t xml:space="preserve"> the website address to look up income eligibility information.  This application is also provided in 33 different languages, so please contact our office or go to fns.usda.gov. </w:t>
      </w:r>
      <w:proofErr w:type="gramStart"/>
      <w:r>
        <w:t>for</w:t>
      </w:r>
      <w:proofErr w:type="gramEnd"/>
      <w:r>
        <w:t xml:space="preserve"> an application in another language.  </w:t>
      </w:r>
    </w:p>
    <w:p w:rsidR="00574FD4" w:rsidRDefault="00574FD4" w:rsidP="00574FD4"/>
    <w:p w:rsidR="00574FD4" w:rsidRDefault="00574FD4" w:rsidP="00574FD4">
      <w:r>
        <w:t xml:space="preserve">Remember, applications may be provided to households this year, but cannot be accepted by the school until the </w:t>
      </w:r>
      <w:proofErr w:type="gramStart"/>
      <w:r>
        <w:t>new year</w:t>
      </w:r>
      <w:proofErr w:type="gramEnd"/>
      <w:r>
        <w:t xml:space="preserve">, because income reported must be current with the applicable school year.  </w:t>
      </w:r>
    </w:p>
    <w:p w:rsidR="00574FD4" w:rsidRDefault="00574FD4" w:rsidP="00574FD4"/>
    <w:p w:rsidR="00574FD4" w:rsidRDefault="00574FD4" w:rsidP="00574FD4">
      <w:r>
        <w:t>If you have any questions, please call.</w:t>
      </w:r>
    </w:p>
    <w:p w:rsidR="00574FD4" w:rsidRDefault="00574FD4" w:rsidP="00574FD4"/>
    <w:p w:rsidR="00574FD4" w:rsidRDefault="00574FD4" w:rsidP="00574FD4"/>
    <w:p w:rsidR="00574FD4" w:rsidRDefault="00574FD4" w:rsidP="00574FD4">
      <w:pPr>
        <w:rPr>
          <w:rFonts w:ascii="Rage Italic" w:hAnsi="Rage Italic"/>
          <w:b/>
          <w:bCs/>
          <w:sz w:val="32"/>
          <w:szCs w:val="32"/>
        </w:rPr>
      </w:pPr>
      <w:r>
        <w:rPr>
          <w:rFonts w:ascii="Rage Italic" w:hAnsi="Rage Italic"/>
          <w:b/>
          <w:bCs/>
          <w:sz w:val="32"/>
          <w:szCs w:val="32"/>
        </w:rPr>
        <w:t>Gina Kazerooni</w:t>
      </w:r>
    </w:p>
    <w:p w:rsidR="00574FD4" w:rsidRDefault="00574FD4" w:rsidP="00574FD4">
      <w:pPr>
        <w:rPr>
          <w:rFonts w:ascii="Times New Roman" w:hAnsi="Times New Roman"/>
          <w:sz w:val="24"/>
          <w:szCs w:val="24"/>
        </w:rPr>
      </w:pPr>
      <w:r>
        <w:t>Gina Kazerooni, Programs Manager</w:t>
      </w:r>
    </w:p>
    <w:p w:rsidR="00574FD4" w:rsidRDefault="00574FD4" w:rsidP="00574FD4">
      <w:r>
        <w:t>OKDHS School Nutrition Programs and Commodity Distribution</w:t>
      </w:r>
    </w:p>
    <w:p w:rsidR="00574FD4" w:rsidRDefault="00574FD4" w:rsidP="00574FD4">
      <w:r>
        <w:t>PO Box 25352</w:t>
      </w:r>
    </w:p>
    <w:p w:rsidR="00574FD4" w:rsidRDefault="00574FD4" w:rsidP="00574FD4">
      <w:r>
        <w:t>OKC, OK 73125</w:t>
      </w:r>
    </w:p>
    <w:p w:rsidR="00574FD4" w:rsidRDefault="00574FD4" w:rsidP="00574FD4">
      <w:r>
        <w:t>Phone 405-521-6472</w:t>
      </w:r>
    </w:p>
    <w:p w:rsidR="00574FD4" w:rsidRDefault="00574FD4" w:rsidP="00574FD4">
      <w:r>
        <w:t>Fax:  405-522-3671</w:t>
      </w:r>
    </w:p>
    <w:p w:rsidR="001E6EF4" w:rsidRDefault="00914362"/>
    <w:p w:rsidR="00574FD4" w:rsidRDefault="00574FD4"/>
    <w:p w:rsidR="00574FD4" w:rsidRPr="00574FD4" w:rsidRDefault="00574FD4">
      <w:pPr>
        <w:rPr>
          <w:color w:val="FF0000"/>
        </w:rPr>
      </w:pPr>
      <w:r w:rsidRPr="00574FD4">
        <w:rPr>
          <w:color w:val="FF0000"/>
        </w:rPr>
        <w:t>JANUARY 30, 2013</w:t>
      </w:r>
    </w:p>
    <w:sectPr w:rsidR="00574FD4" w:rsidRPr="00574FD4" w:rsidSect="0046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74FD4"/>
    <w:rsid w:val="000B38A1"/>
    <w:rsid w:val="00466C87"/>
    <w:rsid w:val="00536BE5"/>
    <w:rsid w:val="00574FD4"/>
    <w:rsid w:val="00637FD9"/>
    <w:rsid w:val="009359C3"/>
    <w:rsid w:val="00BF5F3A"/>
    <w:rsid w:val="00C45A4A"/>
    <w:rsid w:val="00E8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>Mount St. Marry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jelcyzyn</dc:creator>
  <cp:keywords/>
  <dc:description/>
  <cp:lastModifiedBy>jelcyzyn</cp:lastModifiedBy>
  <cp:revision>1</cp:revision>
  <dcterms:created xsi:type="dcterms:W3CDTF">2013-01-30T15:51:00Z</dcterms:created>
  <dcterms:modified xsi:type="dcterms:W3CDTF">2013-01-30T15:52:00Z</dcterms:modified>
</cp:coreProperties>
</file>